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rPr>
          <w:rFonts w:hint="eastAsia" w:ascii="方正小标宋简体" w:hAnsi="宋体" w:eastAsia="方正小标宋简体" w:cs="方正小标宋简体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简体" w:hAnsi="宋体" w:eastAsia="方正小标宋简体" w:cs="方正小标宋简体"/>
          <w:kern w:val="2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 w:cs="仿宋_GB2312"/>
          <w:sz w:val="44"/>
          <w:szCs w:val="44"/>
          <w:lang w:val="en-US"/>
        </w:rPr>
      </w:pPr>
      <w:r>
        <w:rPr>
          <w:rFonts w:hint="eastAsia" w:ascii="方正小标宋简体" w:eastAsia="方正小标宋简体"/>
          <w:sz w:val="44"/>
          <w:szCs w:val="44"/>
        </w:rPr>
        <w:t>潍坊医学院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第六届</w:t>
      </w:r>
      <w:r>
        <w:rPr>
          <w:rFonts w:hint="eastAsia" w:ascii="方正小标宋简体" w:eastAsia="方正小标宋简体"/>
          <w:sz w:val="44"/>
          <w:szCs w:val="44"/>
        </w:rPr>
        <w:t>青年教师教学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、教师信息化教学</w:t>
      </w:r>
      <w:r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val="en-US" w:eastAsia="zh-CN" w:bidi="ar"/>
        </w:rPr>
        <w:t>比赛名额分配表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9239" w:type="dxa"/>
        <w:jc w:val="center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4"/>
        <w:gridCol w:w="2223"/>
        <w:gridCol w:w="2400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院（系）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青年教师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教学比赛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教师信息化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教学比赛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附属医院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2+1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（增加附属医院临床教师1名）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待通知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公共课教学部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公共卫生与管理学院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护理学院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口腔医学院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临床医学院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麻醉学系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生物科学与技术学院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外语系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心理学系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药学院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医学检验学系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医学影像学系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康复医学院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整形外科学研究所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30"/>
                <w:szCs w:val="30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30"/>
                <w:szCs w:val="3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注：分配名额按人事处提供的各院（系）38岁以下专任教师数作为基数，每10人推荐1人，四舍五入，不足1的按1人计。获上一届校级青年教师教学比赛优秀组织奖的院（系），追加1个名额。</w:t>
      </w:r>
      <w:bookmarkStart w:id="0" w:name="_GoBack"/>
      <w:bookmarkEnd w:id="0"/>
    </w:p>
    <w:sectPr>
      <w:pgSz w:w="11906" w:h="16838"/>
      <w:pgMar w:top="1440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B31DB"/>
    <w:rsid w:val="0A5C7E1E"/>
    <w:rsid w:val="166A156D"/>
    <w:rsid w:val="16AA05DF"/>
    <w:rsid w:val="17003D6D"/>
    <w:rsid w:val="29C3210F"/>
    <w:rsid w:val="347C6A3F"/>
    <w:rsid w:val="3EF14CF8"/>
    <w:rsid w:val="3FA30311"/>
    <w:rsid w:val="60EA243B"/>
    <w:rsid w:val="63CD71E4"/>
    <w:rsid w:val="6DB92B2C"/>
    <w:rsid w:val="6EC07A6E"/>
    <w:rsid w:val="711B4CBE"/>
    <w:rsid w:val="776B0B65"/>
    <w:rsid w:val="78FF7239"/>
    <w:rsid w:val="7B8023C9"/>
    <w:rsid w:val="7D256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二锅头</cp:lastModifiedBy>
  <cp:lastPrinted>2017-11-23T09:06:00Z</cp:lastPrinted>
  <dcterms:modified xsi:type="dcterms:W3CDTF">2018-11-20T02:41:06Z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